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52" w:rsidRDefault="00603F35">
      <w:pPr>
        <w:pStyle w:val="Body"/>
        <w:ind w:left="2880" w:firstLine="720"/>
        <w:jc w:val="both"/>
      </w:pPr>
      <w:r>
        <w:t xml:space="preserve">    </w:t>
      </w:r>
      <w:r>
        <w:rPr>
          <w:noProof/>
          <w:lang w:eastAsia="en-US" w:bidi="ar-SA"/>
        </w:rPr>
        <w:drawing>
          <wp:inline distT="0" distB="0" distL="0" distR="0">
            <wp:extent cx="1617345" cy="92265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7"/>
                    <a:stretch>
                      <a:fillRect/>
                    </a:stretch>
                  </pic:blipFill>
                  <pic:spPr bwMode="auto">
                    <a:xfrm>
                      <a:off x="0" y="0"/>
                      <a:ext cx="1617345" cy="922655"/>
                    </a:xfrm>
                    <a:prstGeom prst="rect">
                      <a:avLst/>
                    </a:prstGeom>
                  </pic:spPr>
                </pic:pic>
              </a:graphicData>
            </a:graphic>
          </wp:inline>
        </w:drawing>
      </w:r>
    </w:p>
    <w:p w:rsidR="00054B52" w:rsidRDefault="00054B52">
      <w:pPr>
        <w:pStyle w:val="Body"/>
        <w:widowControl w:val="0"/>
        <w:spacing w:after="0" w:line="240" w:lineRule="auto"/>
        <w:rPr>
          <w:rFonts w:ascii="Arial" w:hAnsi="Arial"/>
        </w:rPr>
      </w:pPr>
    </w:p>
    <w:p w:rsidR="00054B52" w:rsidRDefault="003A5C55">
      <w:pPr>
        <w:pStyle w:val="Body"/>
        <w:widowControl w:val="0"/>
        <w:spacing w:after="0" w:line="240" w:lineRule="auto"/>
      </w:pPr>
      <w:r>
        <w:rPr>
          <w:rFonts w:ascii="Arial" w:hAnsi="Arial"/>
        </w:rPr>
        <w:t>The dues for 2024</w:t>
      </w:r>
      <w:r w:rsidR="00603F35">
        <w:rPr>
          <w:rFonts w:ascii="Arial" w:hAnsi="Arial"/>
        </w:rPr>
        <w:t xml:space="preserve"> for regular OVAHC / AHCA mem</w:t>
      </w:r>
      <w:r>
        <w:rPr>
          <w:rFonts w:ascii="Arial" w:hAnsi="Arial"/>
        </w:rPr>
        <w:t>bership are $85.  It has been 13</w:t>
      </w:r>
      <w:r w:rsidR="00603F35">
        <w:rPr>
          <w:rFonts w:ascii="Arial" w:hAnsi="Arial"/>
        </w:rPr>
        <w:t xml:space="preserve"> years since any dues increase.  Eight </w:t>
      </w:r>
      <w:proofErr w:type="spellStart"/>
      <w:r w:rsidR="00603F35">
        <w:rPr>
          <w:rFonts w:ascii="Arial" w:hAnsi="Arial"/>
          <w:i/>
          <w:iCs/>
          <w:lang w:val="es-ES_tradnl"/>
        </w:rPr>
        <w:t>Healey</w:t>
      </w:r>
      <w:proofErr w:type="spellEnd"/>
      <w:r w:rsidR="00603F35">
        <w:rPr>
          <w:rFonts w:ascii="Arial" w:hAnsi="Arial"/>
          <w:i/>
          <w:iCs/>
          <w:lang w:val="es-ES_tradnl"/>
        </w:rPr>
        <w:t xml:space="preserve"> Marque </w:t>
      </w:r>
      <w:r w:rsidR="00603F35">
        <w:rPr>
          <w:rFonts w:ascii="Arial" w:hAnsi="Arial"/>
        </w:rPr>
        <w:t>issues will be published this year, but no print</w:t>
      </w:r>
      <w:r>
        <w:rPr>
          <w:rFonts w:ascii="Arial" w:hAnsi="Arial"/>
        </w:rPr>
        <w:t>ed membership directory for 2024</w:t>
      </w:r>
      <w:r w:rsidR="00603F35">
        <w:rPr>
          <w:rFonts w:ascii="Arial" w:hAnsi="Arial"/>
        </w:rPr>
        <w:t xml:space="preserve">. (Current members) </w:t>
      </w:r>
      <w:r w:rsidR="00603F35">
        <w:rPr>
          <w:rStyle w:val="None"/>
          <w:rFonts w:ascii="Arial" w:hAnsi="Arial"/>
        </w:rPr>
        <w:t xml:space="preserve">AHCA will email you a renewal notice on or before Dec 1 with a link to renew on the website. You can login and easily complete the process. All of your information will be preloaded, including membership in OVAHC.  </w:t>
      </w:r>
      <w:r w:rsidR="00603F35">
        <w:rPr>
          <w:rFonts w:ascii="Arial" w:hAnsi="Arial"/>
        </w:rPr>
        <w:t xml:space="preserve">The $85 membership can be completed with a credit card </w:t>
      </w:r>
      <w:r w:rsidR="00603F35">
        <w:rPr>
          <w:rFonts w:ascii="Arial" w:hAnsi="Arial"/>
          <w:b/>
          <w:bCs/>
        </w:rPr>
        <w:t>(preferred method)</w:t>
      </w:r>
      <w:r w:rsidR="00603F35">
        <w:rPr>
          <w:rFonts w:ascii="Arial" w:hAnsi="Arial"/>
        </w:rPr>
        <w:t xml:space="preserve"> or check on the Austin-Healey Club of America website </w:t>
      </w:r>
      <w:hyperlink r:id="rId8">
        <w:r w:rsidR="00603F35">
          <w:rPr>
            <w:rStyle w:val="Hyperlink0"/>
            <w:sz w:val="22"/>
            <w:szCs w:val="22"/>
          </w:rPr>
          <w:t>www.healeyclub.org</w:t>
        </w:r>
      </w:hyperlink>
      <w:r w:rsidR="00603F35">
        <w:rPr>
          <w:rStyle w:val="None"/>
          <w:rFonts w:ascii="Arial" w:hAnsi="Arial"/>
        </w:rPr>
        <w:t xml:space="preserve"> and choose our club OVAHC.  (If you are </w:t>
      </w:r>
      <w:proofErr w:type="gramStart"/>
      <w:r w:rsidR="00603F35">
        <w:rPr>
          <w:rStyle w:val="None"/>
          <w:rFonts w:ascii="Arial" w:hAnsi="Arial"/>
        </w:rPr>
        <w:t>a</w:t>
      </w:r>
      <w:proofErr w:type="gramEnd"/>
      <w:r w:rsidR="00603F35">
        <w:rPr>
          <w:rStyle w:val="None"/>
          <w:rFonts w:ascii="Arial" w:hAnsi="Arial"/>
        </w:rPr>
        <w:t xml:space="preserve"> AHCA member of another area club and want to join us as a multi-member, the fee is only $15 and can be finished online with a credit card, or by mail.)</w:t>
      </w:r>
    </w:p>
    <w:p w:rsidR="00054B52" w:rsidRDefault="00603F35">
      <w:pPr>
        <w:pStyle w:val="Body"/>
        <w:widowControl w:val="0"/>
        <w:spacing w:after="0" w:line="240" w:lineRule="auto"/>
        <w:ind w:left="2880" w:hanging="2880"/>
        <w:rPr>
          <w:rFonts w:ascii="Arial" w:eastAsia="Arial" w:hAnsi="Arial" w:cs="Arial"/>
          <w:b/>
          <w:bCs/>
        </w:rPr>
      </w:pPr>
      <w:r>
        <w:rPr>
          <w:rFonts w:ascii="Arial" w:eastAsia="Arial" w:hAnsi="Arial" w:cs="Arial"/>
          <w:b/>
          <w:bCs/>
        </w:rPr>
        <w:t xml:space="preserve"> </w:t>
      </w:r>
    </w:p>
    <w:p w:rsidR="00054B52" w:rsidRDefault="00603F35">
      <w:pPr>
        <w:pStyle w:val="Body"/>
        <w:widowControl w:val="0"/>
        <w:spacing w:after="0" w:line="240" w:lineRule="auto"/>
        <w:ind w:left="2880" w:hanging="2880"/>
      </w:pPr>
      <w:r>
        <w:rPr>
          <w:rStyle w:val="None"/>
          <w:rFonts w:ascii="Arial" w:hAnsi="Arial"/>
          <w:b/>
          <w:bCs/>
        </w:rPr>
        <w:t>NEW FOR 2023: We are accepting "local only" dues of $25 per year.  You will not be in AHCA,</w:t>
      </w:r>
    </w:p>
    <w:p w:rsidR="00054B52" w:rsidRDefault="00603F35">
      <w:pPr>
        <w:pStyle w:val="Body"/>
        <w:widowControl w:val="0"/>
        <w:spacing w:after="0" w:line="240" w:lineRule="auto"/>
        <w:ind w:left="2880" w:hanging="2880"/>
      </w:pPr>
      <w:proofErr w:type="gramStart"/>
      <w:r>
        <w:rPr>
          <w:rStyle w:val="None"/>
          <w:rFonts w:ascii="Arial" w:hAnsi="Arial"/>
          <w:b/>
          <w:bCs/>
        </w:rPr>
        <w:t>nor</w:t>
      </w:r>
      <w:proofErr w:type="gramEnd"/>
      <w:r>
        <w:rPr>
          <w:rStyle w:val="None"/>
          <w:rFonts w:ascii="Arial" w:hAnsi="Arial"/>
          <w:b/>
          <w:bCs/>
        </w:rPr>
        <w:t xml:space="preserve"> receive the Healey Marque, nor have access to the AHCA members only section. NOTE:</w:t>
      </w:r>
    </w:p>
    <w:p w:rsidR="00054B52" w:rsidRDefault="00603F35">
      <w:pPr>
        <w:pStyle w:val="Body"/>
        <w:widowControl w:val="0"/>
        <w:spacing w:after="0" w:line="240" w:lineRule="auto"/>
        <w:ind w:left="2880" w:hanging="2880"/>
      </w:pPr>
      <w:r>
        <w:rPr>
          <w:rStyle w:val="None"/>
          <w:rFonts w:ascii="Arial" w:hAnsi="Arial"/>
          <w:b/>
          <w:bCs/>
        </w:rPr>
        <w:t xml:space="preserve">According to our bylaws, all OVAHC officers must also be in AHCA.  </w:t>
      </w:r>
      <w:r>
        <w:rPr>
          <w:rStyle w:val="None"/>
          <w:rFonts w:ascii="Arial" w:hAnsi="Arial"/>
        </w:rPr>
        <w:t xml:space="preserve">If you sign up to be a Local </w:t>
      </w:r>
    </w:p>
    <w:p w:rsidR="00054B52" w:rsidRPr="003A5C55" w:rsidRDefault="00603F35" w:rsidP="003A5C55">
      <w:pPr>
        <w:pStyle w:val="Body"/>
        <w:widowControl w:val="0"/>
        <w:spacing w:after="0" w:line="240" w:lineRule="auto"/>
        <w:rPr>
          <w:b/>
        </w:rPr>
      </w:pPr>
      <w:r>
        <w:rPr>
          <w:rStyle w:val="None"/>
          <w:rFonts w:ascii="Arial" w:hAnsi="Arial"/>
        </w:rPr>
        <w:t xml:space="preserve">Only member, you should use the form below. </w:t>
      </w:r>
      <w:r w:rsidR="003A5C55">
        <w:rPr>
          <w:rStyle w:val="None"/>
          <w:rFonts w:ascii="Arial" w:hAnsi="Arial"/>
        </w:rPr>
        <w:t xml:space="preserve">If </w:t>
      </w:r>
      <w:r>
        <w:rPr>
          <w:rStyle w:val="None"/>
          <w:rFonts w:ascii="Arial" w:hAnsi="Arial"/>
        </w:rPr>
        <w:t>there are no changes, you may simply send a $25</w:t>
      </w:r>
      <w:r w:rsidR="003A5C55">
        <w:t xml:space="preserve"> </w:t>
      </w:r>
      <w:r>
        <w:rPr>
          <w:rStyle w:val="None"/>
          <w:rFonts w:ascii="Arial" w:hAnsi="Arial"/>
        </w:rPr>
        <w:t xml:space="preserve">check payable to </w:t>
      </w:r>
      <w:r w:rsidRPr="003A5C55">
        <w:rPr>
          <w:rStyle w:val="None"/>
          <w:rFonts w:ascii="Arial" w:hAnsi="Arial"/>
          <w:b/>
        </w:rPr>
        <w:t>OVAHC</w:t>
      </w:r>
      <w:r>
        <w:rPr>
          <w:rStyle w:val="None"/>
          <w:rFonts w:ascii="Arial" w:hAnsi="Arial"/>
        </w:rPr>
        <w:t xml:space="preserve"> to the membership officer at the address listed below.   </w:t>
      </w:r>
      <w:r w:rsidR="003A5C55" w:rsidRPr="003A5C55">
        <w:rPr>
          <w:rStyle w:val="None"/>
          <w:rFonts w:ascii="Arial" w:hAnsi="Arial"/>
          <w:b/>
        </w:rPr>
        <w:t xml:space="preserve">Dues must be paid no later than January 15, 2024.  </w:t>
      </w:r>
    </w:p>
    <w:p w:rsidR="00054B52" w:rsidRDefault="00603F35">
      <w:pPr>
        <w:pStyle w:val="Body"/>
        <w:widowControl w:val="0"/>
        <w:spacing w:after="0" w:line="240" w:lineRule="auto"/>
      </w:pPr>
      <w:r>
        <w:rPr>
          <w:rStyle w:val="None"/>
          <w:rFonts w:ascii="Arial" w:hAnsi="Arial"/>
        </w:rPr>
        <w:t xml:space="preserve">       </w:t>
      </w:r>
    </w:p>
    <w:p w:rsidR="00054B52" w:rsidRDefault="00603F35">
      <w:pPr>
        <w:pStyle w:val="Body"/>
        <w:widowControl w:val="0"/>
        <w:spacing w:after="0" w:line="240" w:lineRule="auto"/>
      </w:pPr>
      <w:r>
        <w:rPr>
          <w:rStyle w:val="None"/>
          <w:rFonts w:ascii="Arial" w:eastAsia="Arial" w:hAnsi="Arial" w:cs="Arial"/>
        </w:rPr>
        <w:t>NAME   ____________________________________________________________________</w:t>
      </w:r>
    </w:p>
    <w:p w:rsidR="00054B52" w:rsidRDefault="00603F35">
      <w:pPr>
        <w:pStyle w:val="Body"/>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580"/>
        </w:tabs>
        <w:spacing w:after="0" w:line="240" w:lineRule="auto"/>
      </w:pPr>
      <w:r>
        <w:rPr>
          <w:rStyle w:val="None"/>
          <w:rFonts w:ascii="Arial" w:hAnsi="Arial"/>
        </w:rPr>
        <w:t xml:space="preserve">                          Last</w:t>
      </w:r>
      <w:r>
        <w:rPr>
          <w:rStyle w:val="None"/>
          <w:rFonts w:ascii="Arial" w:hAnsi="Arial"/>
        </w:rPr>
        <w:tab/>
      </w:r>
      <w:r>
        <w:rPr>
          <w:rStyle w:val="None"/>
          <w:rFonts w:ascii="Arial" w:hAnsi="Arial"/>
        </w:rPr>
        <w:tab/>
        <w:t xml:space="preserve">                      First</w:t>
      </w:r>
      <w:r>
        <w:rPr>
          <w:rStyle w:val="None"/>
          <w:rFonts w:ascii="Arial" w:hAnsi="Arial"/>
        </w:rPr>
        <w:tab/>
        <w:t xml:space="preserve">                               Spouse</w:t>
      </w:r>
    </w:p>
    <w:p w:rsidR="00054B52" w:rsidRDefault="00054B52">
      <w:pPr>
        <w:pStyle w:val="Body"/>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580"/>
        </w:tabs>
        <w:spacing w:after="0" w:line="240" w:lineRule="auto"/>
        <w:rPr>
          <w:rFonts w:ascii="Arial" w:eastAsia="Arial" w:hAnsi="Arial" w:cs="Arial"/>
        </w:rPr>
      </w:pPr>
    </w:p>
    <w:p w:rsidR="00054B52" w:rsidRDefault="00603F35">
      <w:pPr>
        <w:pStyle w:val="Body"/>
        <w:widowControl w:val="0"/>
        <w:spacing w:after="0" w:line="240" w:lineRule="auto"/>
      </w:pPr>
      <w:r>
        <w:rPr>
          <w:rStyle w:val="None"/>
          <w:rFonts w:ascii="Arial" w:hAnsi="Arial"/>
        </w:rPr>
        <w:t>ADDRESS   _________________________________________________________________</w:t>
      </w:r>
    </w:p>
    <w:p w:rsidR="00054B52" w:rsidRDefault="00054B52">
      <w:pPr>
        <w:pStyle w:val="Body"/>
        <w:widowControl w:val="0"/>
        <w:spacing w:after="0" w:line="240" w:lineRule="auto"/>
        <w:rPr>
          <w:rFonts w:ascii="Arial" w:eastAsia="Arial" w:hAnsi="Arial" w:cs="Arial"/>
        </w:rPr>
      </w:pPr>
    </w:p>
    <w:p w:rsidR="00054B52" w:rsidRDefault="00603F35">
      <w:pPr>
        <w:pStyle w:val="Body"/>
        <w:widowControl w:val="0"/>
        <w:spacing w:after="0" w:line="264" w:lineRule="auto"/>
      </w:pPr>
      <w:r>
        <w:rPr>
          <w:rStyle w:val="None"/>
          <w:rFonts w:ascii="Arial" w:hAnsi="Arial"/>
        </w:rPr>
        <w:t>CITY   ___________________________</w:t>
      </w:r>
      <w:proofErr w:type="gramStart"/>
      <w:r>
        <w:rPr>
          <w:rStyle w:val="None"/>
          <w:rFonts w:ascii="Arial" w:hAnsi="Arial"/>
        </w:rPr>
        <w:t>_  STATE</w:t>
      </w:r>
      <w:proofErr w:type="gramEnd"/>
      <w:r>
        <w:rPr>
          <w:rStyle w:val="None"/>
          <w:rFonts w:ascii="Arial" w:hAnsi="Arial"/>
        </w:rPr>
        <w:t xml:space="preserve">  ________   ZIP CODE  ________+______</w:t>
      </w:r>
    </w:p>
    <w:p w:rsidR="00054B52" w:rsidRDefault="00054B52">
      <w:pPr>
        <w:pStyle w:val="Body"/>
        <w:widowControl w:val="0"/>
        <w:spacing w:after="0" w:line="240" w:lineRule="auto"/>
        <w:rPr>
          <w:rFonts w:ascii="Arial" w:eastAsia="Arial" w:hAnsi="Arial" w:cs="Arial"/>
        </w:rPr>
      </w:pPr>
    </w:p>
    <w:p w:rsidR="00054B52" w:rsidRDefault="00603F35">
      <w:pPr>
        <w:pStyle w:val="Body"/>
        <w:widowControl w:val="0"/>
        <w:spacing w:after="0" w:line="240" w:lineRule="auto"/>
      </w:pPr>
      <w:r>
        <w:rPr>
          <w:rStyle w:val="None"/>
          <w:rFonts w:ascii="Arial" w:hAnsi="Arial"/>
        </w:rPr>
        <w:t>PHONE  __________________________ CELL (S)   _____________           ______________</w:t>
      </w:r>
    </w:p>
    <w:p w:rsidR="00054B52" w:rsidRDefault="00603F35">
      <w:pPr>
        <w:pStyle w:val="Body"/>
        <w:widowControl w:val="0"/>
        <w:spacing w:after="0" w:line="240" w:lineRule="auto"/>
      </w:pPr>
      <w:r>
        <w:rPr>
          <w:rStyle w:val="None"/>
          <w:rFonts w:ascii="Arial" w:hAnsi="Arial"/>
        </w:rPr>
        <w:t xml:space="preserve"> </w:t>
      </w:r>
    </w:p>
    <w:p w:rsidR="00054B52" w:rsidRDefault="00603F35">
      <w:pPr>
        <w:pStyle w:val="Body"/>
        <w:widowControl w:val="0"/>
        <w:spacing w:after="0" w:line="240" w:lineRule="auto"/>
      </w:pPr>
      <w:r>
        <w:rPr>
          <w:rStyle w:val="None"/>
          <w:rFonts w:ascii="Arial" w:hAnsi="Arial"/>
        </w:rPr>
        <w:t>E-MAIL (S)    _____________________________        _______________________________</w:t>
      </w:r>
    </w:p>
    <w:p w:rsidR="00054B52" w:rsidRDefault="00603F35">
      <w:pPr>
        <w:pStyle w:val="Body"/>
        <w:widowControl w:val="0"/>
        <w:spacing w:after="0" w:line="240" w:lineRule="auto"/>
      </w:pPr>
      <w:r>
        <w:rPr>
          <w:rStyle w:val="None"/>
          <w:rFonts w:ascii="Arial" w:eastAsia="Arial" w:hAnsi="Arial" w:cs="Arial"/>
        </w:rPr>
        <w:tab/>
      </w:r>
    </w:p>
    <w:p w:rsidR="00054B52" w:rsidRDefault="00603F35">
      <w:pPr>
        <w:pStyle w:val="Body"/>
        <w:widowControl w:val="0"/>
        <w:spacing w:after="0" w:line="240" w:lineRule="auto"/>
      </w:pPr>
      <w:r>
        <w:rPr>
          <w:rStyle w:val="None"/>
          <w:rFonts w:ascii="Arial" w:hAnsi="Arial"/>
        </w:rPr>
        <w:t>CAR INFO        _______________________________________________________________</w:t>
      </w:r>
    </w:p>
    <w:p w:rsidR="00054B52" w:rsidRDefault="00603F35">
      <w:pPr>
        <w:pStyle w:val="Body"/>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580"/>
        </w:tabs>
        <w:spacing w:after="0" w:line="240" w:lineRule="auto"/>
        <w:ind w:left="6768" w:hanging="6768"/>
      </w:pPr>
      <w:r>
        <w:rPr>
          <w:rStyle w:val="None"/>
          <w:rFonts w:ascii="Arial" w:hAnsi="Arial"/>
        </w:rPr>
        <w:t xml:space="preserve">         (New member or any changes) Year    </w:t>
      </w:r>
      <w:r>
        <w:rPr>
          <w:rStyle w:val="None"/>
          <w:rFonts w:ascii="Arial" w:hAnsi="Arial"/>
        </w:rPr>
        <w:tab/>
        <w:t xml:space="preserve">                Type</w:t>
      </w:r>
      <w:r>
        <w:rPr>
          <w:rStyle w:val="None"/>
          <w:rFonts w:ascii="Arial" w:hAnsi="Arial"/>
        </w:rPr>
        <w:tab/>
        <w:t xml:space="preserve">                        Serial # </w:t>
      </w:r>
    </w:p>
    <w:p w:rsidR="00054B52" w:rsidRDefault="00054B52">
      <w:pPr>
        <w:pStyle w:val="Body"/>
        <w:widowControl w:val="0"/>
        <w:spacing w:after="0" w:line="240" w:lineRule="auto"/>
        <w:rPr>
          <w:rFonts w:ascii="Arial" w:eastAsia="Arial" w:hAnsi="Arial" w:cs="Arial"/>
        </w:rPr>
      </w:pPr>
    </w:p>
    <w:p w:rsidR="00054B52" w:rsidRDefault="00603F35">
      <w:pPr>
        <w:pStyle w:val="Body"/>
        <w:widowControl w:val="0"/>
        <w:spacing w:after="0" w:line="240" w:lineRule="auto"/>
      </w:pPr>
      <w:r>
        <w:rPr>
          <w:rStyle w:val="None"/>
          <w:rFonts w:ascii="Arial" w:hAnsi="Arial"/>
        </w:rPr>
        <w:t xml:space="preserve">The Ohio Valley Austin-Healey Club </w:t>
      </w:r>
      <w:proofErr w:type="gramStart"/>
      <w:r>
        <w:rPr>
          <w:rStyle w:val="None"/>
          <w:rFonts w:ascii="Arial" w:hAnsi="Arial"/>
        </w:rPr>
        <w:t>chapter of the Austin-Healey Club of America dues are</w:t>
      </w:r>
      <w:proofErr w:type="gramEnd"/>
      <w:r>
        <w:rPr>
          <w:rStyle w:val="None"/>
          <w:rFonts w:ascii="Arial" w:hAnsi="Arial"/>
        </w:rPr>
        <w:t xml:space="preserve"> $85 per calendar year.  Reduced to $65 if joining between July 1 and September 30.  Dues after that </w:t>
      </w:r>
      <w:proofErr w:type="gramStart"/>
      <w:r>
        <w:rPr>
          <w:rStyle w:val="None"/>
          <w:rFonts w:ascii="Arial" w:hAnsi="Arial"/>
        </w:rPr>
        <w:t>are</w:t>
      </w:r>
      <w:proofErr w:type="gramEnd"/>
      <w:r>
        <w:rPr>
          <w:rStyle w:val="None"/>
          <w:rFonts w:ascii="Arial" w:hAnsi="Arial"/>
        </w:rPr>
        <w:t xml:space="preserve"> $85 to include the next year. Members receive via mail the printed </w:t>
      </w:r>
      <w:proofErr w:type="spellStart"/>
      <w:r>
        <w:rPr>
          <w:rStyle w:val="None"/>
          <w:rFonts w:ascii="Arial" w:hAnsi="Arial"/>
          <w:i/>
          <w:iCs/>
          <w:lang w:val="es-ES_tradnl"/>
        </w:rPr>
        <w:t>Healey</w:t>
      </w:r>
      <w:proofErr w:type="spellEnd"/>
      <w:r>
        <w:rPr>
          <w:rStyle w:val="None"/>
          <w:rFonts w:ascii="Arial" w:hAnsi="Arial"/>
          <w:i/>
          <w:iCs/>
          <w:lang w:val="es-ES_tradnl"/>
        </w:rPr>
        <w:t xml:space="preserve"> Marque </w:t>
      </w:r>
      <w:r>
        <w:rPr>
          <w:rStyle w:val="None"/>
          <w:rFonts w:ascii="Arial" w:hAnsi="Arial"/>
        </w:rPr>
        <w:t xml:space="preserve">award-winning AHCA magazine.  In addition, all members will receive via e-mail </w:t>
      </w:r>
      <w:r>
        <w:rPr>
          <w:rStyle w:val="None"/>
          <w:rFonts w:ascii="Arial" w:hAnsi="Arial"/>
          <w:i/>
          <w:iCs/>
        </w:rPr>
        <w:t xml:space="preserve">The OVAHC </w:t>
      </w:r>
      <w:proofErr w:type="spellStart"/>
      <w:r>
        <w:rPr>
          <w:rStyle w:val="None"/>
          <w:rFonts w:ascii="Arial" w:hAnsi="Arial"/>
          <w:i/>
          <w:iCs/>
        </w:rPr>
        <w:t>Newsleak</w:t>
      </w:r>
      <w:proofErr w:type="spellEnd"/>
      <w:r>
        <w:rPr>
          <w:rStyle w:val="None"/>
          <w:rFonts w:ascii="Arial" w:hAnsi="Arial"/>
        </w:rPr>
        <w:t xml:space="preserve"> with local information about the Ohio Valley Austin-Healey Club activities. </w:t>
      </w:r>
    </w:p>
    <w:p w:rsidR="00054B52" w:rsidRDefault="00054B52">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ind w:left="90"/>
        <w:rPr>
          <w:rFonts w:ascii="Arial" w:eastAsia="Arial" w:hAnsi="Arial" w:cs="Arial"/>
        </w:rPr>
      </w:pPr>
    </w:p>
    <w:p w:rsidR="00054B52" w:rsidRDefault="00603F3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pPr>
      <w:r>
        <w:rPr>
          <w:rStyle w:val="None"/>
          <w:rFonts w:ascii="Arial" w:hAnsi="Arial"/>
        </w:rPr>
        <w:t xml:space="preserve">Everyone is encouraged to attend our Greater Cincinnati area meetings and join us for other activities.  These include drives, tech sessions, a picnic, the Christmas lunch, and more.  Our goals are to promote friendship and to preserve and enjoy the Healey cars. Ownership is not required.  AHCA standard deadline for annual renewal is by </w:t>
      </w:r>
      <w:r>
        <w:rPr>
          <w:rStyle w:val="None"/>
          <w:rFonts w:ascii="Arial" w:hAnsi="Arial"/>
          <w:u w:val="single" w:color="FFFFFF"/>
        </w:rPr>
        <w:t>January 15</w:t>
      </w:r>
      <w:r>
        <w:rPr>
          <w:rStyle w:val="None"/>
          <w:rFonts w:ascii="Arial" w:hAnsi="Arial"/>
        </w:rPr>
        <w:t xml:space="preserve"> of each year.  Please renew online or mail a completed application with current info, make your check </w:t>
      </w:r>
      <w:r>
        <w:rPr>
          <w:rStyle w:val="None"/>
          <w:rFonts w:ascii="Arial" w:hAnsi="Arial"/>
          <w:u w:color="FFFFFF"/>
        </w:rPr>
        <w:t>payable to OVAHC, and mail to th</w:t>
      </w:r>
      <w:r>
        <w:rPr>
          <w:rStyle w:val="None"/>
          <w:rFonts w:ascii="Arial" w:hAnsi="Arial"/>
        </w:rPr>
        <w:t>e membership officer.  Any comments or questions, just ask. Thank you.</w:t>
      </w:r>
    </w:p>
    <w:p w:rsidR="00054B52" w:rsidRDefault="00603F3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jc w:val="both"/>
      </w:pPr>
      <w:r>
        <w:rPr>
          <w:rStyle w:val="None"/>
          <w:rFonts w:ascii="Arial" w:eastAsia="Arial" w:hAnsi="Arial" w:cs="Arial"/>
        </w:rPr>
        <w:tab/>
      </w:r>
      <w:r>
        <w:rPr>
          <w:rStyle w:val="None"/>
          <w:rFonts w:ascii="Arial" w:eastAsia="Arial" w:hAnsi="Arial" w:cs="Arial"/>
        </w:rPr>
        <w:tab/>
      </w:r>
    </w:p>
    <w:p w:rsidR="00054B52" w:rsidRDefault="003A5C5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ind w:left="90" w:right="661"/>
        <w:jc w:val="center"/>
      </w:pPr>
      <w:r>
        <w:rPr>
          <w:rStyle w:val="None"/>
          <w:rFonts w:ascii="Arial" w:hAnsi="Arial"/>
        </w:rPr>
        <w:t>Rosalee Campbell,</w:t>
      </w:r>
    </w:p>
    <w:p w:rsidR="00054B52" w:rsidRDefault="003A5C5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ind w:left="90" w:right="661"/>
        <w:jc w:val="center"/>
      </w:pPr>
      <w:r>
        <w:rPr>
          <w:rStyle w:val="None"/>
          <w:rFonts w:ascii="Arial" w:hAnsi="Arial"/>
        </w:rPr>
        <w:t>243 County Down Lane</w:t>
      </w:r>
    </w:p>
    <w:p w:rsidR="00054B52" w:rsidRDefault="003A5C5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ind w:left="90" w:right="661"/>
        <w:jc w:val="center"/>
      </w:pPr>
      <w:r>
        <w:rPr>
          <w:rStyle w:val="None"/>
          <w:rFonts w:ascii="Arial" w:hAnsi="Arial"/>
          <w:lang w:val="fr-FR"/>
        </w:rPr>
        <w:t>Loveland, Ohio 45140</w:t>
      </w:r>
    </w:p>
    <w:p w:rsidR="00054B52" w:rsidRDefault="003A5C5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ind w:left="90" w:right="661"/>
        <w:jc w:val="center"/>
      </w:pPr>
      <w:r>
        <w:rPr>
          <w:rStyle w:val="None"/>
          <w:rFonts w:ascii="Arial" w:hAnsi="Arial"/>
        </w:rPr>
        <w:t>Rrmc4344@aol.com</w:t>
      </w:r>
    </w:p>
    <w:p w:rsidR="00054B52" w:rsidRDefault="003A5C55">
      <w:pPr>
        <w:pStyle w:val="Body"/>
        <w:widowControl w:val="0"/>
        <w:pBdr>
          <w:top w:val="single" w:sz="6" w:space="0" w:color="FFFFFF"/>
          <w:left w:val="single" w:sz="6" w:space="0" w:color="FFFFFF"/>
          <w:bottom w:val="single" w:sz="6" w:space="0" w:color="FFFFFF"/>
          <w:right w:val="single" w:sz="6" w:space="0" w:color="FFFFFF"/>
        </w:pBdr>
        <w:shd w:val="clear" w:color="auto" w:fill="FFFFFF"/>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spacing w:after="0" w:line="240" w:lineRule="auto"/>
        <w:ind w:left="90" w:right="661"/>
        <w:jc w:val="center"/>
      </w:pPr>
      <w:r>
        <w:rPr>
          <w:rStyle w:val="None"/>
          <w:rFonts w:ascii="Arial" w:hAnsi="Arial"/>
        </w:rPr>
        <w:t>513-774-0243 (dial 8)</w:t>
      </w:r>
      <w:bookmarkStart w:id="0" w:name="_GoBack"/>
      <w:bookmarkEnd w:id="0"/>
      <w:r w:rsidR="00603F35">
        <w:rPr>
          <w:rStyle w:val="None"/>
          <w:rFonts w:ascii="Arial" w:hAnsi="Arial"/>
        </w:rPr>
        <w:tab/>
      </w:r>
    </w:p>
    <w:sectPr w:rsidR="00054B52">
      <w:headerReference w:type="default" r:id="rId9"/>
      <w:footerReference w:type="default" r:id="rId10"/>
      <w:pgSz w:w="12240" w:h="15840"/>
      <w:pgMar w:top="720" w:right="1080" w:bottom="720" w:left="1080" w:header="0" w:footer="0" w:gutter="0"/>
      <w:cols w:space="720"/>
      <w:formProt w:val="0"/>
      <w:docGrid w:linePitch="1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D7" w:rsidRDefault="00603F35">
      <w:r>
        <w:separator/>
      </w:r>
    </w:p>
  </w:endnote>
  <w:endnote w:type="continuationSeparator" w:id="0">
    <w:p w:rsidR="007275D7" w:rsidRDefault="0060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roman"/>
    <w:pitch w:val="variable"/>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52" w:rsidRDefault="00054B5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D7" w:rsidRDefault="00603F35">
      <w:r>
        <w:separator/>
      </w:r>
    </w:p>
  </w:footnote>
  <w:footnote w:type="continuationSeparator" w:id="0">
    <w:p w:rsidR="007275D7" w:rsidRDefault="00603F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52" w:rsidRDefault="00054B5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4B52"/>
    <w:rsid w:val="00054B52"/>
    <w:rsid w:val="003A5C55"/>
    <w:rsid w:val="00603F35"/>
    <w:rsid w:val="0072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val="0"/>
    </w:pPr>
    <w:rPr>
      <w:sz w:val="24"/>
      <w:szCs w:val="24"/>
      <w:u w:color="FFFFFF"/>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character" w:customStyle="1" w:styleId="None">
    <w:name w:val="None"/>
    <w:qFormat/>
  </w:style>
  <w:style w:type="character" w:customStyle="1" w:styleId="Hyperlink0">
    <w:name w:val="Hyperlink.0"/>
    <w:basedOn w:val="None"/>
    <w:qFormat/>
    <w:rPr>
      <w:rFonts w:ascii="Arial" w:eastAsia="Arial" w:hAnsi="Arial" w:cs="Arial"/>
      <w:outline w:val="0"/>
      <w:color w:val="000000"/>
      <w:sz w:val="24"/>
      <w:szCs w:val="24"/>
      <w:u w:val="single" w:color="000000"/>
    </w:rPr>
  </w:style>
  <w:style w:type="character" w:customStyle="1" w:styleId="Hyperlink1">
    <w:name w:val="Hyperlink.1"/>
    <w:basedOn w:val="None"/>
    <w:qFormat/>
    <w:rPr>
      <w:rFonts w:ascii="Arial" w:eastAsia="Arial" w:hAnsi="Arial" w:cs="Arial"/>
      <w:outline w:val="0"/>
      <w:color w:val="000000"/>
      <w:sz w:val="24"/>
      <w:szCs w:val="24"/>
      <w:u w:val="none" w:color="00000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lang w:val="uz-Cyrl-UZ" w:eastAsia="uz-Cyrl-UZ" w:bidi="uz-Cyrl-UZ"/>
    </w:rPr>
  </w:style>
  <w:style w:type="paragraph" w:customStyle="1" w:styleId="HeaderFooter">
    <w:name w:val="Header &amp; Footer"/>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Body">
    <w:name w:val="Body"/>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BalloonText">
    <w:name w:val="Balloon Text"/>
    <w:basedOn w:val="Normal"/>
    <w:link w:val="BalloonTextChar"/>
    <w:uiPriority w:val="99"/>
    <w:semiHidden/>
    <w:unhideWhenUsed/>
    <w:rsid w:val="00603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F35"/>
    <w:rPr>
      <w:rFonts w:ascii="Lucida Grande" w:hAnsi="Lucida Grande" w:cs="Lucida Grande"/>
      <w:sz w:val="18"/>
      <w:szCs w:val="18"/>
      <w:u w:color="FFFFFF"/>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val="0"/>
    </w:pPr>
    <w:rPr>
      <w:sz w:val="24"/>
      <w:szCs w:val="24"/>
      <w:u w:color="FFFFFF"/>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character" w:customStyle="1" w:styleId="None">
    <w:name w:val="None"/>
    <w:qFormat/>
  </w:style>
  <w:style w:type="character" w:customStyle="1" w:styleId="Hyperlink0">
    <w:name w:val="Hyperlink.0"/>
    <w:basedOn w:val="None"/>
    <w:qFormat/>
    <w:rPr>
      <w:rFonts w:ascii="Arial" w:eastAsia="Arial" w:hAnsi="Arial" w:cs="Arial"/>
      <w:outline w:val="0"/>
      <w:color w:val="000000"/>
      <w:sz w:val="24"/>
      <w:szCs w:val="24"/>
      <w:u w:val="single" w:color="000000"/>
    </w:rPr>
  </w:style>
  <w:style w:type="character" w:customStyle="1" w:styleId="Hyperlink1">
    <w:name w:val="Hyperlink.1"/>
    <w:basedOn w:val="None"/>
    <w:qFormat/>
    <w:rPr>
      <w:rFonts w:ascii="Arial" w:eastAsia="Arial" w:hAnsi="Arial" w:cs="Arial"/>
      <w:outline w:val="0"/>
      <w:color w:val="000000"/>
      <w:sz w:val="24"/>
      <w:szCs w:val="24"/>
      <w:u w:val="none" w:color="00000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lang w:val="uz-Cyrl-UZ" w:eastAsia="uz-Cyrl-UZ" w:bidi="uz-Cyrl-UZ"/>
    </w:rPr>
  </w:style>
  <w:style w:type="paragraph" w:customStyle="1" w:styleId="HeaderFooter">
    <w:name w:val="Header &amp; Footer"/>
    <w:qFormat/>
    <w:pPr>
      <w:tabs>
        <w:tab w:val="right" w:pos="9020"/>
      </w:tabs>
      <w:suppressAutoHyphens w:val="0"/>
    </w:pPr>
    <w:rPr>
      <w:rFonts w:ascii="Helvetica Neue" w:hAnsi="Helvetica Neue" w:cs="Arial Unicode MS"/>
      <w:color w:val="000000"/>
      <w:sz w:val="24"/>
      <w:szCs w:val="24"/>
      <w:u w:color="FFFFFF"/>
      <w14:textOutline w14:w="0" w14:cap="flat" w14:cmpd="sng" w14:algn="ctr">
        <w14:noFill/>
        <w14:prstDash w14:val="solid"/>
        <w14:bevel/>
      </w14:textOutline>
    </w:rPr>
  </w:style>
  <w:style w:type="paragraph" w:customStyle="1" w:styleId="Body">
    <w:name w:val="Body"/>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BalloonText">
    <w:name w:val="Balloon Text"/>
    <w:basedOn w:val="Normal"/>
    <w:link w:val="BalloonTextChar"/>
    <w:uiPriority w:val="99"/>
    <w:semiHidden/>
    <w:unhideWhenUsed/>
    <w:rsid w:val="00603F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F35"/>
    <w:rPr>
      <w:rFonts w:ascii="Lucida Grande" w:hAnsi="Lucida Grande" w:cs="Lucida Grande"/>
      <w:sz w:val="18"/>
      <w:szCs w:val="18"/>
      <w:u w:color="FFFFFF"/>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healeyclub.org/join-membershi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2691</Characters>
  <Application>Microsoft Macintosh Word</Application>
  <DocSecurity>0</DocSecurity>
  <Lines>22</Lines>
  <Paragraphs>6</Paragraphs>
  <ScaleCrop>false</ScaleCrop>
  <Company>CSC/CAM Home</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 Campbell</dc:creator>
  <dc:description/>
  <cp:lastModifiedBy>Rosalee Campbell</cp:lastModifiedBy>
  <cp:revision>2</cp:revision>
  <cp:lastPrinted>2023-06-28T10:54:00Z</cp:lastPrinted>
  <dcterms:created xsi:type="dcterms:W3CDTF">2023-09-25T21:56:00Z</dcterms:created>
  <dcterms:modified xsi:type="dcterms:W3CDTF">2023-09-25T21:56:00Z</dcterms:modified>
  <dc:language>en-US</dc:language>
</cp:coreProperties>
</file>